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B3" w:rsidRDefault="00716350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Білгі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іскер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атты зияткерлік танымдық викторинанын  </w:t>
      </w:r>
      <w:proofErr w:type="spellStart"/>
      <w:r w:rsidRPr="007F253E">
        <w:rPr>
          <w:rFonts w:ascii="Times New Roman" w:hAnsi="Times New Roman" w:cs="Times New Roman"/>
          <w:color w:val="000000"/>
          <w:sz w:val="24"/>
          <w:szCs w:val="24"/>
        </w:rPr>
        <w:t>өзін-өзі</w:t>
      </w:r>
      <w:proofErr w:type="spellEnd"/>
      <w:r w:rsidRPr="007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253E">
        <w:rPr>
          <w:rFonts w:ascii="Times New Roman" w:hAnsi="Times New Roman" w:cs="Times New Roman"/>
          <w:color w:val="000000"/>
          <w:sz w:val="24"/>
          <w:szCs w:val="24"/>
        </w:rPr>
        <w:t>талдауы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16350" w:rsidRDefault="00716350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16350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күні, сыныбы: 15 ақпан   2021</w:t>
      </w:r>
      <w:r w:rsidRPr="00716350">
        <w:rPr>
          <w:rFonts w:ascii="Times New Roman" w:hAnsi="Times New Roman" w:cs="Times New Roman"/>
          <w:color w:val="000000"/>
          <w:sz w:val="24"/>
          <w:szCs w:val="24"/>
          <w:lang w:val="kk-KZ"/>
        </w:rPr>
        <w:t>ж., 6-сынып.</w:t>
      </w:r>
    </w:p>
    <w:p w:rsidR="00716350" w:rsidRDefault="00716350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16350">
        <w:rPr>
          <w:rFonts w:ascii="Times New Roman" w:hAnsi="Times New Roman" w:cs="Times New Roman"/>
          <w:color w:val="000000"/>
          <w:sz w:val="24"/>
          <w:szCs w:val="24"/>
          <w:lang w:val="kk-KZ"/>
        </w:rPr>
        <w:t>Іс - шараны ұйымдастырушы: Көркем еңбек мұғалімі Сагитова А. Ж</w:t>
      </w:r>
    </w:p>
    <w:p w:rsidR="00716350" w:rsidRDefault="00BB1FC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1FCC">
        <w:rPr>
          <w:rFonts w:ascii="Times New Roman" w:hAnsi="Times New Roman" w:cs="Times New Roman"/>
          <w:color w:val="000000"/>
          <w:sz w:val="24"/>
          <w:szCs w:val="24"/>
        </w:rPr>
        <w:t>Викторинаның</w:t>
      </w:r>
      <w:proofErr w:type="spellEnd"/>
      <w:r w:rsidRPr="00BB1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1FCC">
        <w:rPr>
          <w:rFonts w:ascii="Times New Roman" w:hAnsi="Times New Roman" w:cs="Times New Roman"/>
          <w:color w:val="000000"/>
          <w:sz w:val="24"/>
          <w:szCs w:val="24"/>
        </w:rPr>
        <w:t>мақсаттары</w:t>
      </w:r>
      <w:proofErr w:type="spellEnd"/>
      <w:r w:rsidRPr="00BB1FCC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proofErr w:type="gramStart"/>
      <w:r w:rsidRPr="00BB1FC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BB1FCC">
        <w:rPr>
          <w:rFonts w:ascii="Times New Roman" w:hAnsi="Times New Roman" w:cs="Times New Roman"/>
          <w:color w:val="000000"/>
          <w:sz w:val="24"/>
          <w:szCs w:val="24"/>
        </w:rPr>
        <w:t>індеттері</w:t>
      </w:r>
      <w:proofErr w:type="spellEnd"/>
      <w:r w:rsidR="003E07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E0716" w:rsidRDefault="003E0716" w:rsidP="003E0716">
      <w:pPr>
        <w:tabs>
          <w:tab w:val="left" w:pos="2265"/>
        </w:tabs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E071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3E0716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3E0716">
        <w:rPr>
          <w:rFonts w:ascii="Times New Roman" w:hAnsi="Times New Roman" w:cs="Times New Roman"/>
          <w:color w:val="000000"/>
          <w:sz w:val="24"/>
          <w:szCs w:val="24"/>
        </w:rPr>
        <w:t xml:space="preserve"> беру:</w:t>
      </w:r>
      <w:r w:rsidRPr="003E0716">
        <w:t xml:space="preserve"> </w:t>
      </w:r>
      <w:r>
        <w:tab/>
      </w:r>
    </w:p>
    <w:p w:rsidR="003E0716" w:rsidRDefault="003E071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E0716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3E0716">
        <w:rPr>
          <w:rFonts w:ascii="Times New Roman" w:hAnsi="Times New Roman" w:cs="Times New Roman"/>
          <w:color w:val="000000"/>
          <w:sz w:val="24"/>
          <w:szCs w:val="24"/>
        </w:rPr>
        <w:t>Көркем</w:t>
      </w:r>
      <w:proofErr w:type="spellEnd"/>
      <w:r w:rsidRPr="003E0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0716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E0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0716">
        <w:rPr>
          <w:rFonts w:ascii="Times New Roman" w:hAnsi="Times New Roman" w:cs="Times New Roman"/>
          <w:color w:val="000000"/>
          <w:sz w:val="24"/>
          <w:szCs w:val="24"/>
        </w:rPr>
        <w:t>пәні</w:t>
      </w:r>
      <w:proofErr w:type="gramStart"/>
      <w:r w:rsidRPr="003E071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3E0716">
        <w:rPr>
          <w:rFonts w:ascii="Times New Roman" w:hAnsi="Times New Roman" w:cs="Times New Roman"/>
          <w:color w:val="000000"/>
          <w:sz w:val="24"/>
          <w:szCs w:val="24"/>
        </w:rPr>
        <w:t>ің</w:t>
      </w:r>
      <w:proofErr w:type="spellEnd"/>
      <w:r w:rsidRPr="003E0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0716">
        <w:rPr>
          <w:rFonts w:ascii="Times New Roman" w:hAnsi="Times New Roman" w:cs="Times New Roman"/>
          <w:color w:val="000000"/>
          <w:sz w:val="24"/>
          <w:szCs w:val="24"/>
        </w:rPr>
        <w:t>тақырыптары</w:t>
      </w:r>
      <w:proofErr w:type="spellEnd"/>
      <w:r w:rsidRPr="003E0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0716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E0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0716">
        <w:rPr>
          <w:rFonts w:ascii="Times New Roman" w:hAnsi="Times New Roman" w:cs="Times New Roman"/>
          <w:color w:val="000000"/>
          <w:sz w:val="24"/>
          <w:szCs w:val="24"/>
        </w:rPr>
        <w:t>білімді</w:t>
      </w:r>
      <w:proofErr w:type="spellEnd"/>
      <w:r w:rsidRPr="003E0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0716">
        <w:rPr>
          <w:rFonts w:ascii="Times New Roman" w:hAnsi="Times New Roman" w:cs="Times New Roman"/>
          <w:color w:val="000000"/>
          <w:sz w:val="24"/>
          <w:szCs w:val="24"/>
        </w:rPr>
        <w:t>тексеру</w:t>
      </w:r>
      <w:proofErr w:type="spellEnd"/>
      <w:r w:rsidRPr="003E0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071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E0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0716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E071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F7AFE" w:rsidRPr="000F7AFE">
        <w:rPr>
          <w:rFonts w:ascii="Arial" w:hAnsi="Arial" w:cs="Arial"/>
          <w:color w:val="000000"/>
          <w:sz w:val="20"/>
          <w:szCs w:val="20"/>
        </w:rPr>
        <w:t xml:space="preserve"> </w:t>
      </w:r>
      <w:r w:rsidR="000F7AFE">
        <w:rPr>
          <w:rFonts w:ascii="Arial" w:hAnsi="Arial" w:cs="Arial"/>
          <w:color w:val="000000"/>
          <w:sz w:val="20"/>
          <w:szCs w:val="20"/>
        </w:rPr>
        <w:t>"</w:t>
      </w:r>
      <w:proofErr w:type="spellStart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Материалтану</w:t>
      </w:r>
      <w:proofErr w:type="spellEnd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элементтері</w:t>
      </w:r>
      <w:proofErr w:type="spellEnd"/>
      <w:r w:rsidR="000F7AFE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="000F7AFE">
        <w:rPr>
          <w:rFonts w:ascii="Times New Roman" w:hAnsi="Times New Roman" w:cs="Times New Roman"/>
          <w:color w:val="000000"/>
          <w:sz w:val="24"/>
          <w:szCs w:val="24"/>
        </w:rPr>
        <w:t>машинатану</w:t>
      </w:r>
      <w:proofErr w:type="spellEnd"/>
      <w:r w:rsidR="000F7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AFE">
        <w:rPr>
          <w:rFonts w:ascii="Times New Roman" w:hAnsi="Times New Roman" w:cs="Times New Roman"/>
          <w:color w:val="000000"/>
          <w:sz w:val="24"/>
          <w:szCs w:val="24"/>
        </w:rPr>
        <w:t>элементтері</w:t>
      </w:r>
      <w:proofErr w:type="spellEnd"/>
      <w:r w:rsidR="000F7AFE">
        <w:rPr>
          <w:rFonts w:ascii="Times New Roman" w:hAnsi="Times New Roman" w:cs="Times New Roman"/>
          <w:color w:val="000000"/>
          <w:sz w:val="24"/>
          <w:szCs w:val="24"/>
        </w:rPr>
        <w:t xml:space="preserve">", " </w:t>
      </w:r>
      <w:r w:rsidR="000F7AFE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олөнер</w:t>
      </w:r>
      <w:proofErr w:type="spellEnd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Көркем</w:t>
      </w:r>
      <w:proofErr w:type="spellEnd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қолөнер</w:t>
      </w:r>
      <w:proofErr w:type="spellEnd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 xml:space="preserve">". </w:t>
      </w:r>
      <w:proofErr w:type="spellStart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Тақырыптық</w:t>
      </w:r>
      <w:proofErr w:type="spellEnd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деңгейін</w:t>
      </w:r>
      <w:proofErr w:type="spellEnd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қалыптастыру</w:t>
      </w:r>
      <w:proofErr w:type="spellEnd"/>
      <w:r w:rsidR="000F7AFE" w:rsidRPr="000F7A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7AFE" w:rsidRDefault="000F7AF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0F7AFE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0F7AFE">
        <w:rPr>
          <w:rFonts w:ascii="Times New Roman" w:hAnsi="Times New Roman" w:cs="Times New Roman"/>
          <w:color w:val="000000"/>
          <w:sz w:val="24"/>
          <w:szCs w:val="24"/>
        </w:rPr>
        <w:t>Дамыта</w:t>
      </w:r>
      <w:proofErr w:type="spellEnd"/>
      <w:r w:rsidRPr="000F7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AFE">
        <w:rPr>
          <w:rFonts w:ascii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0F7A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F7AFE" w:rsidRDefault="000F7AF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F7AFE">
        <w:rPr>
          <w:rFonts w:ascii="Times New Roman" w:hAnsi="Times New Roman" w:cs="Times New Roman"/>
          <w:color w:val="000000"/>
          <w:sz w:val="24"/>
          <w:szCs w:val="24"/>
          <w:lang w:val="kk-KZ"/>
        </w:rPr>
        <w:t>* Білімді, ойлау функцияларын актуализациялау дағдыларын дамыту</w:t>
      </w:r>
    </w:p>
    <w:p w:rsidR="000F7AFE" w:rsidRDefault="000F7AF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910537">
        <w:rPr>
          <w:rFonts w:ascii="Arial" w:hAnsi="Arial" w:cs="Arial"/>
          <w:color w:val="000000"/>
          <w:sz w:val="36"/>
          <w:szCs w:val="36"/>
          <w:lang w:val="kk-KZ"/>
        </w:rPr>
        <w:t xml:space="preserve"> </w:t>
      </w:r>
      <w:r w:rsidRPr="00910537">
        <w:rPr>
          <w:rFonts w:ascii="Times New Roman" w:hAnsi="Times New Roman" w:cs="Times New Roman"/>
          <w:color w:val="000000"/>
          <w:sz w:val="24"/>
          <w:szCs w:val="24"/>
          <w:lang w:val="kk-KZ"/>
        </w:rPr>
        <w:t>Тәрбиелік:</w:t>
      </w:r>
    </w:p>
    <w:p w:rsidR="000F7AFE" w:rsidRDefault="000F7AF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05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* пәнге танымдық қызығушылығын арттыру </w:t>
      </w:r>
    </w:p>
    <w:p w:rsidR="000F7AFE" w:rsidRDefault="000F7AF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B3E9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</w:t>
      </w:r>
      <w:r w:rsidR="004745E9" w:rsidRPr="002B3E9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</w:t>
      </w:r>
      <w:r w:rsidRPr="002B3E9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910537">
        <w:rPr>
          <w:rFonts w:ascii="Times New Roman" w:hAnsi="Times New Roman" w:cs="Times New Roman"/>
          <w:color w:val="000000"/>
          <w:sz w:val="24"/>
          <w:szCs w:val="24"/>
          <w:lang w:val="kk-KZ"/>
        </w:rPr>
        <w:t>Іс-шара барысын талдау</w:t>
      </w:r>
    </w:p>
    <w:p w:rsidR="003C0860" w:rsidRDefault="003C0860" w:rsidP="003C08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C0860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9105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910537" w:rsidRPr="00910537" w:rsidRDefault="00910537" w:rsidP="009105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10537">
        <w:rPr>
          <w:rFonts w:ascii="Times New Roman" w:hAnsi="Times New Roman" w:cs="Times New Roman"/>
          <w:sz w:val="24"/>
          <w:szCs w:val="24"/>
          <w:lang w:val="kk-KZ"/>
        </w:rPr>
        <w:t>Іс-шараның кіріспе бөлімінде мұғалім балалармен білім олардың жеке басын ашуға, қабілеттерін көрсетуге көмектесетін еңбек екендігі туралы әңгіме жүргізеді. Сондықтан халық арасында мақал-мәтелдер көп.</w:t>
      </w:r>
    </w:p>
    <w:p w:rsidR="00910537" w:rsidRPr="00910537" w:rsidRDefault="00910537" w:rsidP="009105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10537">
        <w:rPr>
          <w:rFonts w:ascii="Times New Roman" w:hAnsi="Times New Roman" w:cs="Times New Roman"/>
          <w:sz w:val="24"/>
          <w:szCs w:val="24"/>
          <w:lang w:val="kk-KZ"/>
        </w:rPr>
        <w:t>Іс-шара логикалық ойлауды, есте сақтауды қалыптастыруға бағытталған.</w:t>
      </w:r>
    </w:p>
    <w:p w:rsidR="00910537" w:rsidRPr="00910537" w:rsidRDefault="00910537" w:rsidP="009105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10537">
        <w:rPr>
          <w:rFonts w:ascii="Times New Roman" w:hAnsi="Times New Roman" w:cs="Times New Roman"/>
          <w:sz w:val="24"/>
          <w:szCs w:val="24"/>
          <w:lang w:val="kk-KZ"/>
        </w:rPr>
        <w:t>Атқарылған жұмыстың тиімділігі мынада: «Мақалды аяқта», «Бір сөз айт», «Сөз шашыранды» ойындары кезінде оқушылар тез жауап таба білді.</w:t>
      </w:r>
    </w:p>
    <w:p w:rsidR="00910537" w:rsidRDefault="00910537" w:rsidP="003C08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10537">
        <w:rPr>
          <w:rFonts w:ascii="Times New Roman" w:hAnsi="Times New Roman" w:cs="Times New Roman"/>
          <w:sz w:val="24"/>
          <w:szCs w:val="24"/>
          <w:lang w:val="kk-KZ"/>
        </w:rPr>
        <w:t>Оқушыларға бұйымдарды жасау кезінде пайдаланылатын бөлшектерді білдіретін әріптерден аттарды болжау және сөздер құрастыру бойынша тапсырмалар берілді, оларды балалар үлкен қызығушылықпен орындады.</w:t>
      </w:r>
    </w:p>
    <w:p w:rsidR="00910537" w:rsidRPr="00910537" w:rsidRDefault="00910537" w:rsidP="009105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10537">
        <w:rPr>
          <w:rFonts w:ascii="Times New Roman" w:hAnsi="Times New Roman" w:cs="Times New Roman"/>
          <w:sz w:val="24"/>
          <w:szCs w:val="24"/>
          <w:lang w:val="kk-KZ"/>
        </w:rPr>
        <w:t>Іс-шара барысында мен оқушылардың назарын қолданыстағы терминдердің әртүрлілігіне аудардым, балалардың көркем шығарма туралы білімдерін кеңейттім.</w:t>
      </w:r>
    </w:p>
    <w:p w:rsidR="00910537" w:rsidRDefault="00910537" w:rsidP="003C08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10537">
        <w:rPr>
          <w:rFonts w:ascii="Times New Roman" w:hAnsi="Times New Roman" w:cs="Times New Roman"/>
          <w:sz w:val="24"/>
          <w:szCs w:val="24"/>
          <w:lang w:val="kk-KZ"/>
        </w:rPr>
        <w:t>.                                              Іс-шараның жалпы бағасы</w:t>
      </w:r>
    </w:p>
    <w:p w:rsidR="003C0860" w:rsidRPr="003C0860" w:rsidRDefault="003C0860" w:rsidP="003C08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C0860">
        <w:rPr>
          <w:rFonts w:ascii="Times New Roman" w:hAnsi="Times New Roman" w:cs="Times New Roman"/>
          <w:sz w:val="24"/>
          <w:szCs w:val="24"/>
          <w:lang w:val="kk-KZ"/>
        </w:rPr>
        <w:t>Мен жалпы алға қойған мақсаттарыма қол жеткіздім деп есептеймін .</w:t>
      </w:r>
    </w:p>
    <w:p w:rsidR="003C0860" w:rsidRPr="003C0860" w:rsidRDefault="003C0860" w:rsidP="003C08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C0860">
        <w:rPr>
          <w:rFonts w:ascii="Times New Roman" w:hAnsi="Times New Roman" w:cs="Times New Roman"/>
          <w:sz w:val="24"/>
          <w:szCs w:val="24"/>
          <w:lang w:val="kk-KZ"/>
        </w:rPr>
        <w:t>Балалардың осы жасы үшін жүргізілген жұмыстың тәрбиелік мәні өте зор.</w:t>
      </w:r>
    </w:p>
    <w:p w:rsidR="003C0860" w:rsidRPr="003C0860" w:rsidRDefault="003C0860" w:rsidP="003C08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C0860">
        <w:rPr>
          <w:rFonts w:ascii="Times New Roman" w:hAnsi="Times New Roman" w:cs="Times New Roman"/>
          <w:sz w:val="24"/>
          <w:szCs w:val="24"/>
          <w:lang w:val="kk-KZ"/>
        </w:rPr>
        <w:t>Оқушылармен тәрбие жұмысы барысында көрсетілген педагогикалық қабілеттер мен біліктер: әдептілік, тілектестік, оқушыларды ортақ іспен қызықтыра білу.</w:t>
      </w:r>
    </w:p>
    <w:p w:rsidR="004823A5" w:rsidRPr="004823A5" w:rsidRDefault="003C0860" w:rsidP="002B3E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C08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</w:t>
      </w:r>
    </w:p>
    <w:sectPr w:rsidR="004823A5" w:rsidRPr="004823A5" w:rsidSect="003C0860">
      <w:pgSz w:w="11906" w:h="16838"/>
      <w:pgMar w:top="709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99"/>
    <w:rsid w:val="00031899"/>
    <w:rsid w:val="000F7AFE"/>
    <w:rsid w:val="002273B3"/>
    <w:rsid w:val="002B3E94"/>
    <w:rsid w:val="003C0860"/>
    <w:rsid w:val="003E0716"/>
    <w:rsid w:val="004745E9"/>
    <w:rsid w:val="004823A5"/>
    <w:rsid w:val="00716350"/>
    <w:rsid w:val="00910537"/>
    <w:rsid w:val="00B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2021-02-17T11:36:00Z</dcterms:created>
  <dcterms:modified xsi:type="dcterms:W3CDTF">2021-02-19T04:34:00Z</dcterms:modified>
</cp:coreProperties>
</file>